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C248" w14:textId="6912C830" w:rsidR="00A8752D" w:rsidRDefault="006F1EBC" w:rsidP="006F1EBC">
      <w:pPr>
        <w:jc w:val="center"/>
        <w:rPr>
          <w:rFonts w:ascii="Book Antiqua" w:hAnsi="Book Antiqua"/>
          <w:b/>
          <w:bCs/>
          <w:sz w:val="36"/>
          <w:szCs w:val="36"/>
        </w:rPr>
      </w:pPr>
      <w:r>
        <w:rPr>
          <w:noProof/>
        </w:rPr>
        <w:drawing>
          <wp:inline distT="0" distB="0" distL="0" distR="0" wp14:anchorId="0CA9B42F" wp14:editId="609E96DA">
            <wp:extent cx="1516566" cy="1092200"/>
            <wp:effectExtent l="0" t="0" r="7620" b="0"/>
            <wp:docPr id="113552438" name="Picture 1" descr="A lion logo with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2438" name="Picture 1" descr="A lion logo with a shield&#10;&#10;Description automatically generated"/>
                    <pic:cNvPicPr/>
                  </pic:nvPicPr>
                  <pic:blipFill>
                    <a:blip r:embed="rId4"/>
                    <a:stretch>
                      <a:fillRect/>
                    </a:stretch>
                  </pic:blipFill>
                  <pic:spPr>
                    <a:xfrm>
                      <a:off x="0" y="0"/>
                      <a:ext cx="1527255" cy="1099898"/>
                    </a:xfrm>
                    <a:prstGeom prst="rect">
                      <a:avLst/>
                    </a:prstGeom>
                  </pic:spPr>
                </pic:pic>
              </a:graphicData>
            </a:graphic>
          </wp:inline>
        </w:drawing>
      </w:r>
    </w:p>
    <w:p w14:paraId="50429FF4" w14:textId="77777777" w:rsidR="007D47BA" w:rsidRDefault="0075278B" w:rsidP="007D47BA">
      <w:pPr>
        <w:jc w:val="center"/>
        <w:rPr>
          <w:rFonts w:ascii="Book Antiqua" w:hAnsi="Book Antiqua"/>
          <w:b/>
          <w:bCs/>
          <w:sz w:val="36"/>
          <w:szCs w:val="36"/>
        </w:rPr>
      </w:pPr>
      <w:r w:rsidRPr="007E6FBA">
        <w:rPr>
          <w:rFonts w:ascii="Book Antiqua" w:hAnsi="Book Antiqua"/>
          <w:b/>
          <w:bCs/>
          <w:sz w:val="36"/>
          <w:szCs w:val="36"/>
        </w:rPr>
        <w:t>First Baptist                                                                                                         Christian School</w:t>
      </w:r>
    </w:p>
    <w:p w14:paraId="0A76B655" w14:textId="2D4BC0D1" w:rsidR="001E2313" w:rsidRPr="007E6FBA" w:rsidRDefault="0075278B" w:rsidP="007D47BA">
      <w:pPr>
        <w:jc w:val="center"/>
        <w:rPr>
          <w:rFonts w:ascii="Book Antiqua" w:hAnsi="Book Antiqua"/>
          <w:b/>
          <w:bCs/>
          <w:sz w:val="36"/>
          <w:szCs w:val="36"/>
        </w:rPr>
      </w:pPr>
      <w:r w:rsidRPr="007E6FBA">
        <w:rPr>
          <w:rFonts w:ascii="Book Antiqua" w:hAnsi="Book Antiqua"/>
          <w:b/>
          <w:bCs/>
          <w:sz w:val="36"/>
          <w:szCs w:val="36"/>
        </w:rPr>
        <w:t>20</w:t>
      </w:r>
      <w:r w:rsidR="009A44D4">
        <w:rPr>
          <w:rFonts w:ascii="Book Antiqua" w:hAnsi="Book Antiqua"/>
          <w:b/>
          <w:bCs/>
          <w:sz w:val="36"/>
          <w:szCs w:val="36"/>
        </w:rPr>
        <w:t>2</w:t>
      </w:r>
      <w:r w:rsidR="00802346">
        <w:rPr>
          <w:rFonts w:ascii="Book Antiqua" w:hAnsi="Book Antiqua"/>
          <w:b/>
          <w:bCs/>
          <w:sz w:val="36"/>
          <w:szCs w:val="36"/>
        </w:rPr>
        <w:t>6</w:t>
      </w:r>
      <w:r w:rsidR="001E2313">
        <w:rPr>
          <w:rFonts w:ascii="Book Antiqua" w:hAnsi="Book Antiqua"/>
          <w:b/>
          <w:bCs/>
          <w:sz w:val="36"/>
          <w:szCs w:val="36"/>
        </w:rPr>
        <w:t>-202</w:t>
      </w:r>
      <w:r w:rsidR="00802346">
        <w:rPr>
          <w:rFonts w:ascii="Book Antiqua" w:hAnsi="Book Antiqua"/>
          <w:b/>
          <w:bCs/>
          <w:sz w:val="36"/>
          <w:szCs w:val="36"/>
        </w:rPr>
        <w:t>7</w:t>
      </w:r>
      <w:r w:rsidRPr="007E6FBA">
        <w:rPr>
          <w:rFonts w:ascii="Book Antiqua" w:hAnsi="Book Antiqua"/>
          <w:b/>
          <w:bCs/>
          <w:sz w:val="36"/>
          <w:szCs w:val="36"/>
        </w:rPr>
        <w:t xml:space="preserve"> Tuition and Fees</w:t>
      </w:r>
    </w:p>
    <w:tbl>
      <w:tblPr>
        <w:tblStyle w:val="TableGrid"/>
        <w:tblW w:w="10620" w:type="dxa"/>
        <w:tblInd w:w="-1085" w:type="dxa"/>
        <w:tblLook w:val="04A0" w:firstRow="1" w:lastRow="0" w:firstColumn="1" w:lastColumn="0" w:noHBand="0" w:noVBand="1"/>
      </w:tblPr>
      <w:tblGrid>
        <w:gridCol w:w="3690"/>
        <w:gridCol w:w="2160"/>
        <w:gridCol w:w="4770"/>
      </w:tblGrid>
      <w:tr w:rsidR="007D47BA" w:rsidRPr="007E6FBA" w14:paraId="1C2D60B3" w14:textId="25A2CF37" w:rsidTr="007D47BA">
        <w:trPr>
          <w:trHeight w:val="915"/>
        </w:trPr>
        <w:tc>
          <w:tcPr>
            <w:tcW w:w="3690" w:type="dxa"/>
          </w:tcPr>
          <w:p w14:paraId="3387E773" w14:textId="1C59D718" w:rsidR="007D47BA" w:rsidRPr="00AB34EA" w:rsidRDefault="007D47BA" w:rsidP="0075278B">
            <w:pPr>
              <w:jc w:val="center"/>
              <w:rPr>
                <w:rFonts w:ascii="Book Antiqua" w:hAnsi="Book Antiqua"/>
                <w:b/>
                <w:bCs/>
                <w:sz w:val="20"/>
                <w:szCs w:val="20"/>
              </w:rPr>
            </w:pPr>
          </w:p>
          <w:p w14:paraId="0509C583" w14:textId="13B5764B" w:rsidR="007D47BA" w:rsidRPr="00AB34EA" w:rsidRDefault="007D47BA" w:rsidP="0075278B">
            <w:pPr>
              <w:jc w:val="center"/>
              <w:rPr>
                <w:rFonts w:ascii="Book Antiqua" w:hAnsi="Book Antiqua"/>
                <w:b/>
                <w:bCs/>
                <w:sz w:val="20"/>
                <w:szCs w:val="20"/>
              </w:rPr>
            </w:pPr>
            <w:r w:rsidRPr="00AB34EA">
              <w:rPr>
                <w:rFonts w:ascii="Book Antiqua" w:hAnsi="Book Antiqua"/>
                <w:b/>
                <w:bCs/>
                <w:sz w:val="20"/>
                <w:szCs w:val="20"/>
              </w:rPr>
              <w:t>Grade/Age</w:t>
            </w:r>
          </w:p>
        </w:tc>
        <w:tc>
          <w:tcPr>
            <w:tcW w:w="2160" w:type="dxa"/>
          </w:tcPr>
          <w:p w14:paraId="47379389" w14:textId="07821976" w:rsidR="007D47BA" w:rsidRPr="005517D4" w:rsidRDefault="007D47BA" w:rsidP="0075278B">
            <w:pPr>
              <w:jc w:val="center"/>
              <w:rPr>
                <w:rFonts w:ascii="Book Antiqua" w:hAnsi="Book Antiqua"/>
                <w:b/>
                <w:bCs/>
                <w:sz w:val="24"/>
                <w:szCs w:val="24"/>
              </w:rPr>
            </w:pPr>
          </w:p>
          <w:p w14:paraId="1627A4C4" w14:textId="77777777" w:rsidR="007D47BA" w:rsidRDefault="007D47BA" w:rsidP="0075278B">
            <w:pPr>
              <w:jc w:val="center"/>
              <w:rPr>
                <w:rFonts w:ascii="Book Antiqua" w:hAnsi="Book Antiqua"/>
                <w:b/>
                <w:bCs/>
                <w:sz w:val="20"/>
                <w:szCs w:val="20"/>
              </w:rPr>
            </w:pPr>
            <w:r w:rsidRPr="005517D4">
              <w:rPr>
                <w:rFonts w:ascii="Book Antiqua" w:hAnsi="Book Antiqua"/>
                <w:b/>
                <w:bCs/>
                <w:sz w:val="20"/>
                <w:szCs w:val="20"/>
              </w:rPr>
              <w:t xml:space="preserve">Registration Fee </w:t>
            </w:r>
          </w:p>
          <w:p w14:paraId="211B2B18" w14:textId="0444A2E0" w:rsidR="007D47BA" w:rsidRPr="005517D4" w:rsidRDefault="007D47BA" w:rsidP="0075278B">
            <w:pPr>
              <w:jc w:val="center"/>
              <w:rPr>
                <w:rFonts w:ascii="Book Antiqua" w:hAnsi="Book Antiqua"/>
                <w:b/>
                <w:bCs/>
                <w:sz w:val="20"/>
                <w:szCs w:val="20"/>
              </w:rPr>
            </w:pPr>
          </w:p>
        </w:tc>
        <w:tc>
          <w:tcPr>
            <w:tcW w:w="4770" w:type="dxa"/>
          </w:tcPr>
          <w:p w14:paraId="0C2F0479" w14:textId="77777777" w:rsidR="007D47BA" w:rsidRDefault="007D47BA" w:rsidP="0075278B">
            <w:pPr>
              <w:jc w:val="center"/>
              <w:rPr>
                <w:rFonts w:ascii="Book Antiqua" w:hAnsi="Book Antiqua"/>
                <w:b/>
                <w:bCs/>
                <w:sz w:val="24"/>
                <w:szCs w:val="24"/>
              </w:rPr>
            </w:pPr>
          </w:p>
          <w:p w14:paraId="284E6F22" w14:textId="5829170F" w:rsidR="007D47BA" w:rsidRPr="007E53A6" w:rsidRDefault="007D47BA" w:rsidP="0075278B">
            <w:pPr>
              <w:jc w:val="center"/>
              <w:rPr>
                <w:rFonts w:ascii="Book Antiqua" w:hAnsi="Book Antiqua"/>
                <w:b/>
                <w:bCs/>
                <w:sz w:val="20"/>
                <w:szCs w:val="20"/>
              </w:rPr>
            </w:pPr>
            <w:r>
              <w:rPr>
                <w:rFonts w:ascii="Book Antiqua" w:hAnsi="Book Antiqua"/>
                <w:b/>
                <w:bCs/>
                <w:sz w:val="20"/>
                <w:szCs w:val="20"/>
              </w:rPr>
              <w:t xml:space="preserve">Tuition </w:t>
            </w:r>
          </w:p>
        </w:tc>
      </w:tr>
      <w:tr w:rsidR="007D47BA" w:rsidRPr="007E6FBA" w14:paraId="49F4804D" w14:textId="4390EFD7" w:rsidTr="007D47BA">
        <w:trPr>
          <w:trHeight w:val="728"/>
        </w:trPr>
        <w:tc>
          <w:tcPr>
            <w:tcW w:w="3690" w:type="dxa"/>
          </w:tcPr>
          <w:p w14:paraId="2FF8092B" w14:textId="5F6C42B5"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18 Month – 2 Day </w:t>
            </w:r>
          </w:p>
          <w:p w14:paraId="6C5CE5E2" w14:textId="77777777"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(T-TH) </w:t>
            </w:r>
          </w:p>
          <w:p w14:paraId="13E37737" w14:textId="3AFBE3BF"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AM-12:00 PM</w:t>
            </w:r>
          </w:p>
        </w:tc>
        <w:tc>
          <w:tcPr>
            <w:tcW w:w="2160" w:type="dxa"/>
          </w:tcPr>
          <w:p w14:paraId="7E7B21E6" w14:textId="1346DA3E"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Pr>
                <w:rFonts w:ascii="Book Antiqua" w:hAnsi="Book Antiqua"/>
                <w:b/>
                <w:bCs/>
                <w:sz w:val="20"/>
                <w:szCs w:val="20"/>
              </w:rPr>
              <w:t>275</w:t>
            </w:r>
          </w:p>
        </w:tc>
        <w:tc>
          <w:tcPr>
            <w:tcW w:w="4770" w:type="dxa"/>
          </w:tcPr>
          <w:p w14:paraId="73C91720" w14:textId="5BAC18BD"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3,100</w:t>
            </w:r>
          </w:p>
        </w:tc>
      </w:tr>
      <w:tr w:rsidR="007D47BA" w:rsidRPr="007E6FBA" w14:paraId="26C617D5" w14:textId="0A8B5B9F" w:rsidTr="007D47BA">
        <w:trPr>
          <w:trHeight w:val="620"/>
        </w:trPr>
        <w:tc>
          <w:tcPr>
            <w:tcW w:w="3690" w:type="dxa"/>
          </w:tcPr>
          <w:p w14:paraId="6F29F7C9" w14:textId="00754795"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2 year – 2 Day </w:t>
            </w:r>
          </w:p>
          <w:p w14:paraId="5C7977F5" w14:textId="77777777"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(T-TH) </w:t>
            </w:r>
          </w:p>
          <w:p w14:paraId="43EADE91" w14:textId="5DF00840"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AM-12:00 PM</w:t>
            </w:r>
          </w:p>
        </w:tc>
        <w:tc>
          <w:tcPr>
            <w:tcW w:w="2160" w:type="dxa"/>
          </w:tcPr>
          <w:p w14:paraId="5D8637ED" w14:textId="4FB2A641"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Pr>
                <w:rFonts w:ascii="Book Antiqua" w:hAnsi="Book Antiqua"/>
                <w:b/>
                <w:bCs/>
                <w:sz w:val="20"/>
                <w:szCs w:val="20"/>
              </w:rPr>
              <w:t>275</w:t>
            </w:r>
          </w:p>
        </w:tc>
        <w:tc>
          <w:tcPr>
            <w:tcW w:w="4770" w:type="dxa"/>
          </w:tcPr>
          <w:p w14:paraId="1902EE76" w14:textId="01C2102D"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3,100</w:t>
            </w:r>
          </w:p>
        </w:tc>
      </w:tr>
      <w:tr w:rsidR="007D47BA" w:rsidRPr="007E6FBA" w14:paraId="07B5ADC7" w14:textId="74379A39" w:rsidTr="007D47BA">
        <w:trPr>
          <w:trHeight w:val="602"/>
        </w:trPr>
        <w:tc>
          <w:tcPr>
            <w:tcW w:w="3690" w:type="dxa"/>
          </w:tcPr>
          <w:p w14:paraId="368922DE" w14:textId="1336A3B1"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2 year – 3 </w:t>
            </w:r>
            <w:proofErr w:type="gramStart"/>
            <w:r w:rsidRPr="00604AF9">
              <w:rPr>
                <w:rFonts w:ascii="Book Antiqua" w:hAnsi="Book Antiqua"/>
                <w:b/>
                <w:bCs/>
                <w:sz w:val="20"/>
                <w:szCs w:val="20"/>
              </w:rPr>
              <w:t>day</w:t>
            </w:r>
            <w:proofErr w:type="gramEnd"/>
            <w:r w:rsidRPr="00604AF9">
              <w:rPr>
                <w:rFonts w:ascii="Book Antiqua" w:hAnsi="Book Antiqua"/>
                <w:b/>
                <w:bCs/>
                <w:sz w:val="20"/>
                <w:szCs w:val="20"/>
              </w:rPr>
              <w:t xml:space="preserve"> </w:t>
            </w:r>
          </w:p>
          <w:p w14:paraId="082065DA" w14:textId="77777777"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(MWF) </w:t>
            </w:r>
          </w:p>
          <w:p w14:paraId="188D10DC" w14:textId="56F82140"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AM-12:00 PM</w:t>
            </w:r>
          </w:p>
        </w:tc>
        <w:tc>
          <w:tcPr>
            <w:tcW w:w="2160" w:type="dxa"/>
          </w:tcPr>
          <w:p w14:paraId="3B32F6D4" w14:textId="1FCB9697"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$3</w:t>
            </w:r>
            <w:r>
              <w:rPr>
                <w:rFonts w:ascii="Book Antiqua" w:hAnsi="Book Antiqua"/>
                <w:b/>
                <w:bCs/>
                <w:sz w:val="20"/>
                <w:szCs w:val="20"/>
              </w:rPr>
              <w:t>50</w:t>
            </w:r>
          </w:p>
        </w:tc>
        <w:tc>
          <w:tcPr>
            <w:tcW w:w="4770" w:type="dxa"/>
          </w:tcPr>
          <w:p w14:paraId="5AA36C3F" w14:textId="5C48D6F6"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4,070</w:t>
            </w:r>
          </w:p>
        </w:tc>
      </w:tr>
      <w:tr w:rsidR="007D47BA" w:rsidRPr="007E6FBA" w14:paraId="4743946F" w14:textId="553ADB03" w:rsidTr="007D47BA">
        <w:trPr>
          <w:trHeight w:val="503"/>
        </w:trPr>
        <w:tc>
          <w:tcPr>
            <w:tcW w:w="3690" w:type="dxa"/>
          </w:tcPr>
          <w:p w14:paraId="32A57B86" w14:textId="57FE7748"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3 year – 3 </w:t>
            </w:r>
            <w:proofErr w:type="gramStart"/>
            <w:r w:rsidRPr="00604AF9">
              <w:rPr>
                <w:rFonts w:ascii="Book Antiqua" w:hAnsi="Book Antiqua"/>
                <w:b/>
                <w:bCs/>
                <w:sz w:val="20"/>
                <w:szCs w:val="20"/>
              </w:rPr>
              <w:t>day</w:t>
            </w:r>
            <w:proofErr w:type="gramEnd"/>
            <w:r w:rsidRPr="00604AF9">
              <w:rPr>
                <w:rFonts w:ascii="Book Antiqua" w:hAnsi="Book Antiqua"/>
                <w:b/>
                <w:bCs/>
                <w:sz w:val="20"/>
                <w:szCs w:val="20"/>
              </w:rPr>
              <w:t xml:space="preserve"> </w:t>
            </w:r>
          </w:p>
          <w:p w14:paraId="69875CBF" w14:textId="77777777"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(MWF) </w:t>
            </w:r>
          </w:p>
          <w:p w14:paraId="293C639F" w14:textId="302DD66A"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 – 1:00 PM</w:t>
            </w:r>
          </w:p>
        </w:tc>
        <w:tc>
          <w:tcPr>
            <w:tcW w:w="2160" w:type="dxa"/>
          </w:tcPr>
          <w:p w14:paraId="3EE855A7" w14:textId="41194697"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$3</w:t>
            </w:r>
            <w:r w:rsidR="007876C8">
              <w:rPr>
                <w:rFonts w:ascii="Book Antiqua" w:hAnsi="Book Antiqua"/>
                <w:b/>
                <w:bCs/>
                <w:sz w:val="20"/>
                <w:szCs w:val="20"/>
              </w:rPr>
              <w:t>50</w:t>
            </w:r>
          </w:p>
        </w:tc>
        <w:tc>
          <w:tcPr>
            <w:tcW w:w="4770" w:type="dxa"/>
          </w:tcPr>
          <w:p w14:paraId="27EA2C7E" w14:textId="574C7A76"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4,150</w:t>
            </w:r>
          </w:p>
        </w:tc>
      </w:tr>
      <w:tr w:rsidR="007D47BA" w:rsidRPr="007E6FBA" w14:paraId="4CA84D75" w14:textId="2FDE00D8" w:rsidTr="007D47BA">
        <w:trPr>
          <w:trHeight w:val="575"/>
        </w:trPr>
        <w:tc>
          <w:tcPr>
            <w:tcW w:w="3690" w:type="dxa"/>
          </w:tcPr>
          <w:p w14:paraId="5F5C9A86" w14:textId="34C82595"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3 year – 5 </w:t>
            </w:r>
            <w:proofErr w:type="gramStart"/>
            <w:r w:rsidRPr="00604AF9">
              <w:rPr>
                <w:rFonts w:ascii="Book Antiqua" w:hAnsi="Book Antiqua"/>
                <w:b/>
                <w:bCs/>
                <w:sz w:val="20"/>
                <w:szCs w:val="20"/>
              </w:rPr>
              <w:t>day</w:t>
            </w:r>
            <w:proofErr w:type="gramEnd"/>
          </w:p>
          <w:p w14:paraId="06A238C0" w14:textId="18AD8046"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 – 1:00 PM</w:t>
            </w:r>
          </w:p>
        </w:tc>
        <w:tc>
          <w:tcPr>
            <w:tcW w:w="2160" w:type="dxa"/>
          </w:tcPr>
          <w:p w14:paraId="6AF2C50E" w14:textId="369A511B"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$3</w:t>
            </w:r>
            <w:r>
              <w:rPr>
                <w:rFonts w:ascii="Book Antiqua" w:hAnsi="Book Antiqua"/>
                <w:b/>
                <w:bCs/>
                <w:sz w:val="20"/>
                <w:szCs w:val="20"/>
              </w:rPr>
              <w:t>75</w:t>
            </w:r>
          </w:p>
        </w:tc>
        <w:tc>
          <w:tcPr>
            <w:tcW w:w="4770" w:type="dxa"/>
          </w:tcPr>
          <w:p w14:paraId="35649AA3" w14:textId="157C6CB9"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5,040</w:t>
            </w:r>
          </w:p>
        </w:tc>
      </w:tr>
      <w:tr w:rsidR="007D47BA" w:rsidRPr="007E6FBA" w14:paraId="21DF026D" w14:textId="2B57E98E" w:rsidTr="007D47BA">
        <w:trPr>
          <w:trHeight w:val="586"/>
        </w:trPr>
        <w:tc>
          <w:tcPr>
            <w:tcW w:w="3690" w:type="dxa"/>
          </w:tcPr>
          <w:p w14:paraId="4037F314" w14:textId="7C49025A"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 xml:space="preserve">4 year – 5 </w:t>
            </w:r>
            <w:proofErr w:type="gramStart"/>
            <w:r w:rsidRPr="00604AF9">
              <w:rPr>
                <w:rFonts w:ascii="Book Antiqua" w:hAnsi="Book Antiqua"/>
                <w:b/>
                <w:bCs/>
                <w:sz w:val="20"/>
                <w:szCs w:val="20"/>
              </w:rPr>
              <w:t>day</w:t>
            </w:r>
            <w:proofErr w:type="gramEnd"/>
          </w:p>
          <w:p w14:paraId="14C4AEF0" w14:textId="4595EE9A"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9:00 AM – 1:00 PM</w:t>
            </w:r>
          </w:p>
        </w:tc>
        <w:tc>
          <w:tcPr>
            <w:tcW w:w="2160" w:type="dxa"/>
          </w:tcPr>
          <w:p w14:paraId="59BCC8A2" w14:textId="2BAE1977"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Pr>
                <w:rFonts w:ascii="Book Antiqua" w:hAnsi="Book Antiqua"/>
                <w:b/>
                <w:bCs/>
                <w:sz w:val="20"/>
                <w:szCs w:val="20"/>
              </w:rPr>
              <w:t>400</w:t>
            </w:r>
          </w:p>
        </w:tc>
        <w:tc>
          <w:tcPr>
            <w:tcW w:w="4770" w:type="dxa"/>
          </w:tcPr>
          <w:p w14:paraId="13ED2CA3" w14:textId="53849A31"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5,540</w:t>
            </w:r>
          </w:p>
        </w:tc>
      </w:tr>
      <w:tr w:rsidR="007D47BA" w:rsidRPr="007E6FBA" w14:paraId="14448E5D" w14:textId="4B40AE9E" w:rsidTr="007D47BA">
        <w:trPr>
          <w:trHeight w:val="609"/>
        </w:trPr>
        <w:tc>
          <w:tcPr>
            <w:tcW w:w="3690" w:type="dxa"/>
          </w:tcPr>
          <w:p w14:paraId="3B031E33" w14:textId="5C5EE329"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Kindergarten</w:t>
            </w:r>
          </w:p>
          <w:p w14:paraId="036CCF37" w14:textId="469E29E8"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8:00 AM – 3:00 PM</w:t>
            </w:r>
          </w:p>
        </w:tc>
        <w:tc>
          <w:tcPr>
            <w:tcW w:w="2160" w:type="dxa"/>
          </w:tcPr>
          <w:p w14:paraId="07CEF9C5" w14:textId="637BB783"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Pr>
                <w:rFonts w:ascii="Book Antiqua" w:hAnsi="Book Antiqua"/>
                <w:b/>
                <w:bCs/>
                <w:sz w:val="20"/>
                <w:szCs w:val="20"/>
              </w:rPr>
              <w:t>5</w:t>
            </w:r>
            <w:r w:rsidR="00802346">
              <w:rPr>
                <w:rFonts w:ascii="Book Antiqua" w:hAnsi="Book Antiqua"/>
                <w:b/>
                <w:bCs/>
                <w:sz w:val="20"/>
                <w:szCs w:val="20"/>
              </w:rPr>
              <w:t>75</w:t>
            </w:r>
          </w:p>
        </w:tc>
        <w:tc>
          <w:tcPr>
            <w:tcW w:w="4770" w:type="dxa"/>
          </w:tcPr>
          <w:p w14:paraId="0E9E7263" w14:textId="12ED216E" w:rsidR="007D47BA" w:rsidRPr="00A8752D" w:rsidRDefault="007D47BA" w:rsidP="0075278B">
            <w:pPr>
              <w:jc w:val="center"/>
              <w:rPr>
                <w:rFonts w:ascii="Book Antiqua" w:hAnsi="Book Antiqua"/>
                <w:b/>
                <w:bCs/>
                <w:sz w:val="20"/>
                <w:szCs w:val="20"/>
              </w:rPr>
            </w:pPr>
            <w:r>
              <w:rPr>
                <w:rFonts w:ascii="Book Antiqua" w:hAnsi="Book Antiqua"/>
                <w:b/>
                <w:bCs/>
                <w:sz w:val="20"/>
                <w:szCs w:val="20"/>
              </w:rPr>
              <w:t>$</w:t>
            </w:r>
            <w:r w:rsidR="00802346">
              <w:rPr>
                <w:rFonts w:ascii="Book Antiqua" w:hAnsi="Book Antiqua"/>
                <w:b/>
                <w:bCs/>
                <w:sz w:val="20"/>
                <w:szCs w:val="20"/>
              </w:rPr>
              <w:t>8,560</w:t>
            </w:r>
          </w:p>
        </w:tc>
      </w:tr>
      <w:tr w:rsidR="007D47BA" w:rsidRPr="007E6FBA" w14:paraId="28EBA5F0" w14:textId="0BE2DBFE" w:rsidTr="007D47BA">
        <w:trPr>
          <w:trHeight w:val="609"/>
        </w:trPr>
        <w:tc>
          <w:tcPr>
            <w:tcW w:w="3690" w:type="dxa"/>
          </w:tcPr>
          <w:p w14:paraId="40469A2D" w14:textId="38106E79"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1</w:t>
            </w:r>
            <w:r w:rsidRPr="00604AF9">
              <w:rPr>
                <w:rFonts w:ascii="Book Antiqua" w:hAnsi="Book Antiqua"/>
                <w:b/>
                <w:bCs/>
                <w:sz w:val="20"/>
                <w:szCs w:val="20"/>
                <w:vertAlign w:val="superscript"/>
              </w:rPr>
              <w:t>st</w:t>
            </w:r>
            <w:r w:rsidRPr="00604AF9">
              <w:rPr>
                <w:rFonts w:ascii="Book Antiqua" w:hAnsi="Book Antiqua"/>
                <w:b/>
                <w:bCs/>
                <w:sz w:val="20"/>
                <w:szCs w:val="20"/>
              </w:rPr>
              <w:t xml:space="preserve"> – 5</w:t>
            </w:r>
            <w:r w:rsidRPr="00604AF9">
              <w:rPr>
                <w:rFonts w:ascii="Book Antiqua" w:hAnsi="Book Antiqua"/>
                <w:b/>
                <w:bCs/>
                <w:sz w:val="20"/>
                <w:szCs w:val="20"/>
                <w:vertAlign w:val="superscript"/>
              </w:rPr>
              <w:t>th</w:t>
            </w:r>
            <w:r w:rsidRPr="00604AF9">
              <w:rPr>
                <w:rFonts w:ascii="Book Antiqua" w:hAnsi="Book Antiqua"/>
                <w:b/>
                <w:bCs/>
                <w:sz w:val="20"/>
                <w:szCs w:val="20"/>
              </w:rPr>
              <w:t xml:space="preserve"> Grade</w:t>
            </w:r>
          </w:p>
          <w:p w14:paraId="251635A1" w14:textId="1C4018D2"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8:00 AM – 3:00 PM</w:t>
            </w:r>
          </w:p>
        </w:tc>
        <w:tc>
          <w:tcPr>
            <w:tcW w:w="2160" w:type="dxa"/>
          </w:tcPr>
          <w:p w14:paraId="733A78CA" w14:textId="5AF2E39B"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sidR="00802346">
              <w:rPr>
                <w:rFonts w:ascii="Book Antiqua" w:hAnsi="Book Antiqua"/>
                <w:b/>
                <w:bCs/>
                <w:sz w:val="20"/>
                <w:szCs w:val="20"/>
              </w:rPr>
              <w:t>600</w:t>
            </w:r>
          </w:p>
        </w:tc>
        <w:tc>
          <w:tcPr>
            <w:tcW w:w="4770" w:type="dxa"/>
          </w:tcPr>
          <w:p w14:paraId="0F33AEA3" w14:textId="35470714" w:rsidR="007D47BA" w:rsidRPr="00A8752D" w:rsidRDefault="007D47BA" w:rsidP="0075278B">
            <w:pPr>
              <w:jc w:val="center"/>
              <w:rPr>
                <w:rFonts w:ascii="Book Antiqua" w:hAnsi="Book Antiqua"/>
                <w:b/>
                <w:bCs/>
                <w:sz w:val="20"/>
                <w:szCs w:val="20"/>
              </w:rPr>
            </w:pPr>
            <w:r>
              <w:rPr>
                <w:rFonts w:ascii="Book Antiqua" w:hAnsi="Book Antiqua"/>
                <w:b/>
                <w:bCs/>
                <w:sz w:val="20"/>
                <w:szCs w:val="20"/>
              </w:rPr>
              <w:t>$10,</w:t>
            </w:r>
            <w:r w:rsidR="00802346">
              <w:rPr>
                <w:rFonts w:ascii="Book Antiqua" w:hAnsi="Book Antiqua"/>
                <w:b/>
                <w:bCs/>
                <w:sz w:val="20"/>
                <w:szCs w:val="20"/>
              </w:rPr>
              <w:t>870</w:t>
            </w:r>
          </w:p>
        </w:tc>
      </w:tr>
      <w:tr w:rsidR="007D47BA" w:rsidRPr="007E6FBA" w14:paraId="686A0604" w14:textId="39317A41" w:rsidTr="007D47BA">
        <w:trPr>
          <w:trHeight w:val="647"/>
        </w:trPr>
        <w:tc>
          <w:tcPr>
            <w:tcW w:w="3690" w:type="dxa"/>
          </w:tcPr>
          <w:p w14:paraId="539E11E4" w14:textId="4518E44F"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6</w:t>
            </w:r>
            <w:r w:rsidRPr="00604AF9">
              <w:rPr>
                <w:rFonts w:ascii="Book Antiqua" w:hAnsi="Book Antiqua"/>
                <w:b/>
                <w:bCs/>
                <w:sz w:val="20"/>
                <w:szCs w:val="20"/>
                <w:vertAlign w:val="superscript"/>
              </w:rPr>
              <w:t>th</w:t>
            </w:r>
            <w:r w:rsidRPr="00604AF9">
              <w:rPr>
                <w:rFonts w:ascii="Book Antiqua" w:hAnsi="Book Antiqua"/>
                <w:b/>
                <w:bCs/>
                <w:sz w:val="20"/>
                <w:szCs w:val="20"/>
              </w:rPr>
              <w:t xml:space="preserve"> – 8</w:t>
            </w:r>
            <w:r w:rsidRPr="00604AF9">
              <w:rPr>
                <w:rFonts w:ascii="Book Antiqua" w:hAnsi="Book Antiqua"/>
                <w:b/>
                <w:bCs/>
                <w:sz w:val="20"/>
                <w:szCs w:val="20"/>
                <w:vertAlign w:val="superscript"/>
              </w:rPr>
              <w:t>th</w:t>
            </w:r>
            <w:r w:rsidRPr="00604AF9">
              <w:rPr>
                <w:rFonts w:ascii="Book Antiqua" w:hAnsi="Book Antiqua"/>
                <w:b/>
                <w:bCs/>
                <w:sz w:val="20"/>
                <w:szCs w:val="20"/>
              </w:rPr>
              <w:t xml:space="preserve"> Grade</w:t>
            </w:r>
          </w:p>
          <w:p w14:paraId="7349C266" w14:textId="4BFE69FC" w:rsidR="007D47BA" w:rsidRPr="00604AF9" w:rsidRDefault="007D47BA" w:rsidP="0075278B">
            <w:pPr>
              <w:jc w:val="center"/>
              <w:rPr>
                <w:rFonts w:ascii="Book Antiqua" w:hAnsi="Book Antiqua"/>
                <w:b/>
                <w:bCs/>
                <w:sz w:val="20"/>
                <w:szCs w:val="20"/>
              </w:rPr>
            </w:pPr>
            <w:r w:rsidRPr="00604AF9">
              <w:rPr>
                <w:rFonts w:ascii="Book Antiqua" w:hAnsi="Book Antiqua"/>
                <w:b/>
                <w:bCs/>
                <w:sz w:val="20"/>
                <w:szCs w:val="20"/>
              </w:rPr>
              <w:t>8:00 AM – 3:00 PM</w:t>
            </w:r>
          </w:p>
        </w:tc>
        <w:tc>
          <w:tcPr>
            <w:tcW w:w="2160" w:type="dxa"/>
          </w:tcPr>
          <w:p w14:paraId="0D274875" w14:textId="69403BAD" w:rsidR="007D47BA" w:rsidRPr="005517D4" w:rsidRDefault="007D47BA" w:rsidP="0075278B">
            <w:pPr>
              <w:jc w:val="center"/>
              <w:rPr>
                <w:rFonts w:ascii="Book Antiqua" w:hAnsi="Book Antiqua"/>
                <w:b/>
                <w:bCs/>
                <w:sz w:val="20"/>
                <w:szCs w:val="20"/>
              </w:rPr>
            </w:pPr>
            <w:r w:rsidRPr="005517D4">
              <w:rPr>
                <w:rFonts w:ascii="Book Antiqua" w:hAnsi="Book Antiqua"/>
                <w:b/>
                <w:bCs/>
                <w:sz w:val="20"/>
                <w:szCs w:val="20"/>
              </w:rPr>
              <w:t>$</w:t>
            </w:r>
            <w:r>
              <w:rPr>
                <w:rFonts w:ascii="Book Antiqua" w:hAnsi="Book Antiqua"/>
                <w:b/>
                <w:bCs/>
                <w:sz w:val="20"/>
                <w:szCs w:val="20"/>
              </w:rPr>
              <w:t>6</w:t>
            </w:r>
            <w:r w:rsidR="00802346">
              <w:rPr>
                <w:rFonts w:ascii="Book Antiqua" w:hAnsi="Book Antiqua"/>
                <w:b/>
                <w:bCs/>
                <w:sz w:val="20"/>
                <w:szCs w:val="20"/>
              </w:rPr>
              <w:t>5</w:t>
            </w:r>
            <w:r>
              <w:rPr>
                <w:rFonts w:ascii="Book Antiqua" w:hAnsi="Book Antiqua"/>
                <w:b/>
                <w:bCs/>
                <w:sz w:val="20"/>
                <w:szCs w:val="20"/>
              </w:rPr>
              <w:t>0</w:t>
            </w:r>
          </w:p>
        </w:tc>
        <w:tc>
          <w:tcPr>
            <w:tcW w:w="4770" w:type="dxa"/>
          </w:tcPr>
          <w:p w14:paraId="64480C24" w14:textId="16266911" w:rsidR="007D47BA" w:rsidRPr="00A8752D" w:rsidRDefault="007D47BA" w:rsidP="0075278B">
            <w:pPr>
              <w:jc w:val="center"/>
              <w:rPr>
                <w:rFonts w:ascii="Book Antiqua" w:hAnsi="Book Antiqua"/>
                <w:b/>
                <w:bCs/>
                <w:sz w:val="20"/>
                <w:szCs w:val="20"/>
              </w:rPr>
            </w:pPr>
            <w:r>
              <w:rPr>
                <w:rFonts w:ascii="Book Antiqua" w:hAnsi="Book Antiqua"/>
                <w:b/>
                <w:bCs/>
                <w:sz w:val="20"/>
                <w:szCs w:val="20"/>
              </w:rPr>
              <w:t>$1</w:t>
            </w:r>
            <w:r w:rsidR="00802346">
              <w:rPr>
                <w:rFonts w:ascii="Book Antiqua" w:hAnsi="Book Antiqua"/>
                <w:b/>
                <w:bCs/>
                <w:sz w:val="20"/>
                <w:szCs w:val="20"/>
              </w:rPr>
              <w:t>1,150</w:t>
            </w:r>
          </w:p>
        </w:tc>
      </w:tr>
    </w:tbl>
    <w:p w14:paraId="1C3A1946" w14:textId="77777777" w:rsidR="007D47BA" w:rsidRDefault="007D47BA" w:rsidP="007D47BA">
      <w:pPr>
        <w:rPr>
          <w:rFonts w:ascii="Book Antiqua" w:hAnsi="Book Antiqua"/>
          <w:b/>
          <w:bCs/>
          <w:sz w:val="16"/>
          <w:szCs w:val="16"/>
        </w:rPr>
      </w:pPr>
    </w:p>
    <w:p w14:paraId="4E58B979" w14:textId="3CD04028" w:rsidR="007D47BA" w:rsidRDefault="00A143BD" w:rsidP="007D47BA">
      <w:pPr>
        <w:rPr>
          <w:rFonts w:ascii="Book Antiqua" w:hAnsi="Book Antiqua"/>
          <w:b/>
          <w:bCs/>
          <w:sz w:val="16"/>
          <w:szCs w:val="16"/>
        </w:rPr>
      </w:pPr>
      <w:r w:rsidRPr="007E6FBA">
        <w:rPr>
          <w:rFonts w:ascii="Book Antiqua" w:hAnsi="Book Antiqua"/>
          <w:b/>
          <w:bCs/>
          <w:sz w:val="16"/>
          <w:szCs w:val="16"/>
        </w:rPr>
        <w:t xml:space="preserve">Registration fees </w:t>
      </w:r>
      <w:r w:rsidR="00604AF9">
        <w:rPr>
          <w:rFonts w:ascii="Book Antiqua" w:hAnsi="Book Antiqua"/>
          <w:b/>
          <w:bCs/>
          <w:sz w:val="16"/>
          <w:szCs w:val="16"/>
        </w:rPr>
        <w:t>are non-refundable and non-transferable and must be paid in full for enrollment to be finalized.</w:t>
      </w:r>
    </w:p>
    <w:p w14:paraId="7DAA220F" w14:textId="4C7F6529" w:rsidR="00A143BD" w:rsidRDefault="00E93E1F" w:rsidP="007D47BA">
      <w:pPr>
        <w:rPr>
          <w:rFonts w:ascii="Book Antiqua" w:hAnsi="Book Antiqua"/>
          <w:b/>
          <w:bCs/>
          <w:sz w:val="16"/>
          <w:szCs w:val="16"/>
        </w:rPr>
      </w:pPr>
      <w:r>
        <w:rPr>
          <w:rFonts w:ascii="Book Antiqua" w:hAnsi="Book Antiqua"/>
          <w:b/>
          <w:bCs/>
          <w:sz w:val="16"/>
          <w:szCs w:val="16"/>
        </w:rPr>
        <w:t>5</w:t>
      </w:r>
      <w:r w:rsidR="00A143BD" w:rsidRPr="007E6FBA">
        <w:rPr>
          <w:rFonts w:ascii="Book Antiqua" w:hAnsi="Book Antiqua"/>
          <w:b/>
          <w:bCs/>
          <w:sz w:val="16"/>
          <w:szCs w:val="16"/>
        </w:rPr>
        <w:t>% discount applied to balance after any other discount is applied if tuition is paid in full</w:t>
      </w:r>
      <w:r w:rsidR="009A44D4">
        <w:rPr>
          <w:rFonts w:ascii="Book Antiqua" w:hAnsi="Book Antiqua"/>
          <w:b/>
          <w:bCs/>
          <w:sz w:val="16"/>
          <w:szCs w:val="16"/>
        </w:rPr>
        <w:t xml:space="preserve"> (within </w:t>
      </w:r>
      <w:r>
        <w:rPr>
          <w:rFonts w:ascii="Book Antiqua" w:hAnsi="Book Antiqua"/>
          <w:b/>
          <w:bCs/>
          <w:sz w:val="16"/>
          <w:szCs w:val="16"/>
        </w:rPr>
        <w:t>the first two weeks of school</w:t>
      </w:r>
      <w:r w:rsidR="009A44D4">
        <w:rPr>
          <w:rFonts w:ascii="Book Antiqua" w:hAnsi="Book Antiqua"/>
          <w:b/>
          <w:bCs/>
          <w:sz w:val="16"/>
          <w:szCs w:val="16"/>
        </w:rPr>
        <w:t>)</w:t>
      </w:r>
      <w:r w:rsidR="00D13750">
        <w:rPr>
          <w:rFonts w:ascii="Book Antiqua" w:hAnsi="Book Antiqua"/>
          <w:b/>
          <w:bCs/>
          <w:sz w:val="16"/>
          <w:szCs w:val="16"/>
        </w:rPr>
        <w:t>.</w:t>
      </w:r>
    </w:p>
    <w:p w14:paraId="3BCF8F00" w14:textId="2BD7129A" w:rsidR="009A44D4" w:rsidRPr="007E6FBA" w:rsidRDefault="003A0FAF" w:rsidP="00C55A5E">
      <w:pPr>
        <w:rPr>
          <w:rFonts w:ascii="Book Antiqua" w:hAnsi="Book Antiqua"/>
          <w:b/>
          <w:bCs/>
          <w:sz w:val="16"/>
          <w:szCs w:val="16"/>
        </w:rPr>
      </w:pPr>
      <w:r>
        <w:rPr>
          <w:rFonts w:ascii="Book Antiqua" w:hAnsi="Book Antiqua"/>
          <w:b/>
          <w:bCs/>
          <w:sz w:val="16"/>
          <w:szCs w:val="16"/>
        </w:rPr>
        <w:t xml:space="preserve">First Baptist Christian School admits students of any race, color, national or ethnic origin to all rights, privileges, programs and activities generally accorded or made available to students at the school.  It does not discriminate </w:t>
      </w:r>
      <w:proofErr w:type="gramStart"/>
      <w:r>
        <w:rPr>
          <w:rFonts w:ascii="Book Antiqua" w:hAnsi="Book Antiqua"/>
          <w:b/>
          <w:bCs/>
          <w:sz w:val="16"/>
          <w:szCs w:val="16"/>
        </w:rPr>
        <w:t>on the basis of</w:t>
      </w:r>
      <w:proofErr w:type="gramEnd"/>
      <w:r>
        <w:rPr>
          <w:rFonts w:ascii="Book Antiqua" w:hAnsi="Book Antiqua"/>
          <w:b/>
          <w:bCs/>
          <w:sz w:val="16"/>
          <w:szCs w:val="16"/>
        </w:rPr>
        <w:t xml:space="preserve"> race, color, national and ethnic origin in administration of its educational policies, admissions policies, scholarship and loan programs, and athletic and other school administered programs.  </w:t>
      </w:r>
      <w:r w:rsidR="009B4B33" w:rsidRPr="009B4B33">
        <w:rPr>
          <w:rFonts w:ascii="Book Antiqua" w:hAnsi="Book Antiqua"/>
          <w:b/>
          <w:bCs/>
          <w:sz w:val="16"/>
          <w:szCs w:val="16"/>
        </w:rPr>
        <w:t xml:space="preserve">All scholarship funds, including </w:t>
      </w:r>
      <w:proofErr w:type="spellStart"/>
      <w:r w:rsidR="009B4B33" w:rsidRPr="009B4B33">
        <w:rPr>
          <w:rFonts w:ascii="Book Antiqua" w:hAnsi="Book Antiqua"/>
          <w:b/>
          <w:bCs/>
          <w:sz w:val="16"/>
          <w:szCs w:val="16"/>
        </w:rPr>
        <w:t>GaSSO</w:t>
      </w:r>
      <w:proofErr w:type="spellEnd"/>
      <w:r w:rsidR="009B4B33" w:rsidRPr="009B4B33">
        <w:rPr>
          <w:rFonts w:ascii="Book Antiqua" w:hAnsi="Book Antiqua"/>
          <w:b/>
          <w:bCs/>
          <w:sz w:val="16"/>
          <w:szCs w:val="16"/>
        </w:rPr>
        <w:t xml:space="preserve"> and GSNS, will be deducted from the student’s full tuition. Monthly payments will be calculated based on the balance.</w:t>
      </w:r>
    </w:p>
    <w:sectPr w:rsidR="009A44D4" w:rsidRPr="007E6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8B"/>
    <w:rsid w:val="000B3584"/>
    <w:rsid w:val="000E4F89"/>
    <w:rsid w:val="00180993"/>
    <w:rsid w:val="00185B83"/>
    <w:rsid w:val="001A086E"/>
    <w:rsid w:val="001E2313"/>
    <w:rsid w:val="00276067"/>
    <w:rsid w:val="00290D07"/>
    <w:rsid w:val="002E0787"/>
    <w:rsid w:val="0036115C"/>
    <w:rsid w:val="0037509D"/>
    <w:rsid w:val="003816B6"/>
    <w:rsid w:val="003A0FAF"/>
    <w:rsid w:val="003B6729"/>
    <w:rsid w:val="003D7A51"/>
    <w:rsid w:val="004279A7"/>
    <w:rsid w:val="004509D1"/>
    <w:rsid w:val="00521960"/>
    <w:rsid w:val="005517D4"/>
    <w:rsid w:val="00567E66"/>
    <w:rsid w:val="00604AF9"/>
    <w:rsid w:val="006114D9"/>
    <w:rsid w:val="0065059A"/>
    <w:rsid w:val="00670BC3"/>
    <w:rsid w:val="006A7C2A"/>
    <w:rsid w:val="006C59F3"/>
    <w:rsid w:val="006F1EBC"/>
    <w:rsid w:val="00702AB6"/>
    <w:rsid w:val="00725061"/>
    <w:rsid w:val="0075278B"/>
    <w:rsid w:val="007876C8"/>
    <w:rsid w:val="00795D4D"/>
    <w:rsid w:val="007D47BA"/>
    <w:rsid w:val="007E53A6"/>
    <w:rsid w:val="007E6FBA"/>
    <w:rsid w:val="00802346"/>
    <w:rsid w:val="0098308F"/>
    <w:rsid w:val="009A44D4"/>
    <w:rsid w:val="009B4B33"/>
    <w:rsid w:val="009D38EF"/>
    <w:rsid w:val="00A143BD"/>
    <w:rsid w:val="00A15968"/>
    <w:rsid w:val="00A532D6"/>
    <w:rsid w:val="00A8752D"/>
    <w:rsid w:val="00AB34EA"/>
    <w:rsid w:val="00BA7958"/>
    <w:rsid w:val="00C55A5E"/>
    <w:rsid w:val="00CC5363"/>
    <w:rsid w:val="00CC6BC0"/>
    <w:rsid w:val="00D13750"/>
    <w:rsid w:val="00D627BB"/>
    <w:rsid w:val="00DA7EAA"/>
    <w:rsid w:val="00E46E65"/>
    <w:rsid w:val="00E608B9"/>
    <w:rsid w:val="00E93E1F"/>
    <w:rsid w:val="00EB532D"/>
    <w:rsid w:val="00F647A9"/>
    <w:rsid w:val="00F82D7F"/>
    <w:rsid w:val="00F8493F"/>
    <w:rsid w:val="00FD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0B40"/>
  <w15:chartTrackingRefBased/>
  <w15:docId w15:val="{5AC512E7-9098-4B2A-9E04-375477A5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Kelly</dc:creator>
  <cp:keywords/>
  <dc:description/>
  <cp:lastModifiedBy>sgunderman fbcskennesaw.com</cp:lastModifiedBy>
  <cp:revision>3</cp:revision>
  <cp:lastPrinted>2026-01-13T17:19:00Z</cp:lastPrinted>
  <dcterms:created xsi:type="dcterms:W3CDTF">2026-01-13T17:18:00Z</dcterms:created>
  <dcterms:modified xsi:type="dcterms:W3CDTF">2026-01-13T17:32:00Z</dcterms:modified>
</cp:coreProperties>
</file>